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EB2A" w14:textId="153A8479" w:rsidR="00DB5B6E" w:rsidRDefault="00DB5B6E" w:rsidP="00A163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4624F" w14:textId="0D605921" w:rsidR="004805A8" w:rsidRPr="00A1636C" w:rsidRDefault="004805A8" w:rsidP="003508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A1636C">
        <w:rPr>
          <w:rFonts w:ascii="Times New Roman" w:eastAsia="Times New Roman" w:hAnsi="Times New Roman" w:cs="Times New Roman"/>
          <w:sz w:val="24"/>
          <w:szCs w:val="24"/>
        </w:rPr>
        <w:t>REGULAMIN GRY PARKOWEJ</w:t>
      </w:r>
    </w:p>
    <w:p w14:paraId="2E2C2932" w14:textId="6264C4C4" w:rsidR="004805A8" w:rsidRPr="00A1636C" w:rsidRDefault="004805A8" w:rsidP="003508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95D56">
        <w:rPr>
          <w:rFonts w:ascii="Times New Roman" w:eastAsia="Times New Roman" w:hAnsi="Times New Roman" w:cs="Times New Roman"/>
          <w:b/>
          <w:sz w:val="24"/>
          <w:szCs w:val="24"/>
        </w:rPr>
        <w:t>Rowerowa gra terenowa”</w:t>
      </w:r>
      <w:r w:rsidR="00D7447D" w:rsidRPr="00D744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353B5A" w14:textId="77777777" w:rsidR="004805A8" w:rsidRPr="00A1636C" w:rsidRDefault="004805A8" w:rsidP="003508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4FC71" w14:textId="77777777" w:rsidR="00D7447D" w:rsidRDefault="00D7447D" w:rsidP="00D7447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2E20A" w14:textId="543EA908" w:rsidR="00D7447D" w:rsidRDefault="00D7447D" w:rsidP="00D7447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45029" w14:textId="11A65128" w:rsidR="004805A8" w:rsidRPr="007B1882" w:rsidRDefault="004805A8" w:rsidP="00A163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14:paraId="7D240165" w14:textId="4828C539" w:rsidR="004805A8" w:rsidRPr="00A1636C" w:rsidRDefault="004805A8" w:rsidP="00256009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Organizatorem Gry parkowej „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>Rowerowej Gry terenowej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” (zwanej dalej „Grą”) jest </w:t>
      </w:r>
      <w:r w:rsidR="00350870" w:rsidRPr="00350870">
        <w:rPr>
          <w:rFonts w:ascii="Times" w:hAnsi="Times"/>
          <w:sz w:val="22"/>
          <w:szCs w:val="22"/>
        </w:rPr>
        <w:t>Park Śląski S.A</w:t>
      </w:r>
      <w:r w:rsidR="00350870" w:rsidRPr="0028368D">
        <w:rPr>
          <w:rFonts w:ascii="Times" w:hAnsi="Times"/>
          <w:b/>
          <w:bCs/>
          <w:sz w:val="22"/>
          <w:szCs w:val="22"/>
        </w:rPr>
        <w:t xml:space="preserve">., </w:t>
      </w:r>
      <w:r w:rsidR="00350870" w:rsidRPr="0028368D">
        <w:rPr>
          <w:rFonts w:ascii="Times" w:hAnsi="Times"/>
          <w:sz w:val="22"/>
          <w:szCs w:val="22"/>
        </w:rPr>
        <w:t>41-501 Chorzów, Aleja Różana 2</w:t>
      </w:r>
      <w:r w:rsidR="00F95D56">
        <w:rPr>
          <w:rFonts w:ascii="Times" w:hAnsi="Times"/>
          <w:sz w:val="22"/>
          <w:szCs w:val="22"/>
        </w:rPr>
        <w:t xml:space="preserve">, Straż Miejska Chorzów oraz Chorzowski Klub Rowerowy. </w:t>
      </w:r>
    </w:p>
    <w:p w14:paraId="69566AFD" w14:textId="77777777" w:rsidR="004805A8" w:rsidRPr="00A1636C" w:rsidRDefault="004805A8" w:rsidP="00256009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W Grze nie mogą brać udziału pracownicy Organizatora oraz jednostek podległych.</w:t>
      </w:r>
    </w:p>
    <w:p w14:paraId="335349F2" w14:textId="77777777" w:rsidR="004805A8" w:rsidRPr="00A1636C" w:rsidRDefault="004805A8" w:rsidP="00256009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Udział w Grze jest nieodpłatny.</w:t>
      </w:r>
    </w:p>
    <w:p w14:paraId="1D48A12F" w14:textId="77777777" w:rsidR="004805A8" w:rsidRPr="00A1636C" w:rsidRDefault="004805A8" w:rsidP="00A163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C3A81" w14:textId="77777777" w:rsidR="004805A8" w:rsidRPr="00A1636C" w:rsidRDefault="004805A8" w:rsidP="00A163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F9D1D" w14:textId="33B92794" w:rsidR="004805A8" w:rsidRPr="007B1882" w:rsidRDefault="004805A8" w:rsidP="007B1882">
      <w:pPr>
        <w:pStyle w:val="Akapitzlist"/>
        <w:numPr>
          <w:ilvl w:val="0"/>
          <w:numId w:val="1"/>
        </w:numPr>
        <w:tabs>
          <w:tab w:val="left" w:pos="48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</w:t>
      </w:r>
    </w:p>
    <w:p w14:paraId="078B2A85" w14:textId="6266221B" w:rsidR="004805A8" w:rsidRDefault="00350870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Grupy uczestniczące w grze powinny być stworzone z 1-5 osób. </w:t>
      </w:r>
    </w:p>
    <w:p w14:paraId="03375827" w14:textId="79EAB78C" w:rsidR="00D04F06" w:rsidRPr="00A1636C" w:rsidRDefault="00D04F06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uczestnik jest zobowiązany posiadać rower, na którym będzie się poruszał, co za tym idzie uczestniczył w Grze. </w:t>
      </w:r>
    </w:p>
    <w:p w14:paraId="24172E6B" w14:textId="77777777" w:rsidR="001E2F26" w:rsidRDefault="004805A8" w:rsidP="001E2F26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Jeden Uczestnik może być członkiem maksymalnie jednej grupy.</w:t>
      </w:r>
    </w:p>
    <w:p w14:paraId="4C55E6DA" w14:textId="77777777" w:rsidR="004805A8" w:rsidRPr="00A1636C" w:rsidRDefault="004805A8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Uczestnicy biorą udział w Grze na własną odpowiedzialność i na własne ryzyko.</w:t>
      </w:r>
    </w:p>
    <w:p w14:paraId="16862984" w14:textId="77777777" w:rsidR="004805A8" w:rsidRPr="00A1636C" w:rsidRDefault="004805A8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Organizator nie zapewnia Uczestnikom Gry opieki medycznej, ani ubezpieczenia od następstw nieszczęśliwych wypadków.</w:t>
      </w:r>
    </w:p>
    <w:p w14:paraId="33F36B25" w14:textId="77777777" w:rsidR="004805A8" w:rsidRPr="00A1636C" w:rsidRDefault="004805A8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Organizator nie zapewnia opieki dla osób niepełnoletnich uczestniczących w Grze.</w:t>
      </w:r>
    </w:p>
    <w:p w14:paraId="1C623B24" w14:textId="7426AADF" w:rsidR="004805A8" w:rsidRPr="00A1636C" w:rsidRDefault="004805A8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Uczestnikami gry mogą być wyłącznie osoby powyżej 16 roku życia.</w:t>
      </w:r>
      <w:r w:rsidR="00CE0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>Osoby młodsze muszą przebywać pod opieką osób dorosłych.</w:t>
      </w:r>
    </w:p>
    <w:p w14:paraId="7F839F9A" w14:textId="77777777" w:rsidR="004805A8" w:rsidRPr="00A1636C" w:rsidRDefault="004805A8" w:rsidP="00256009">
      <w:pPr>
        <w:pStyle w:val="Akapitzlist"/>
        <w:numPr>
          <w:ilvl w:val="0"/>
          <w:numId w:val="3"/>
        </w:numPr>
        <w:tabs>
          <w:tab w:val="left" w:pos="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Osoby niepełnoletnie biorące udział w grze bez opieki dorosłego zobowiązane są dostarczyć podpisane przez rodzica lub opiekuna prawnego oświadczenie o wyrażeniu zgody na udział w Grze.</w:t>
      </w:r>
    </w:p>
    <w:p w14:paraId="3E6A9858" w14:textId="77777777" w:rsidR="004805A8" w:rsidRPr="00A1636C" w:rsidRDefault="004805A8" w:rsidP="00A1636C">
      <w:pPr>
        <w:pStyle w:val="Akapitzlist"/>
        <w:tabs>
          <w:tab w:val="left" w:pos="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34269" w14:textId="77777777" w:rsidR="004805A8" w:rsidRPr="00A1636C" w:rsidRDefault="004805A8" w:rsidP="00A1636C">
      <w:pPr>
        <w:pStyle w:val="Akapitzlist"/>
        <w:tabs>
          <w:tab w:val="left" w:pos="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D5A86" w14:textId="622B5F38" w:rsidR="004805A8" w:rsidRPr="007B1882" w:rsidRDefault="004805A8" w:rsidP="007B1882">
      <w:pPr>
        <w:pStyle w:val="Akapitzlist"/>
        <w:numPr>
          <w:ilvl w:val="0"/>
          <w:numId w:val="1"/>
        </w:numPr>
        <w:tabs>
          <w:tab w:val="left" w:pos="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Zgłoszenie udziału w Grze</w:t>
      </w:r>
    </w:p>
    <w:p w14:paraId="7186BE56" w14:textId="4AE45DFA" w:rsidR="004805A8" w:rsidRPr="00A1636C" w:rsidRDefault="004805A8" w:rsidP="00256009">
      <w:pPr>
        <w:pStyle w:val="Akapitzlist"/>
        <w:numPr>
          <w:ilvl w:val="0"/>
          <w:numId w:val="4"/>
        </w:numPr>
        <w:tabs>
          <w:tab w:val="left" w:pos="240"/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Zgłoszenie udziału w Grze następuje poprzez wysłanie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6C" w:rsidRPr="00A1636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="00A1636C" w:rsidRPr="00A1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636C" w:rsidRPr="00A163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08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636C" w:rsidRPr="00A1636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08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wiadomości e-mail do Organizatora na adres: </w:t>
      </w:r>
      <w:r w:rsidR="00CE04A7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Pr="00CE04A7">
        <w:rPr>
          <w:rFonts w:ascii="Times New Roman" w:eastAsia="Times New Roman" w:hAnsi="Times New Roman" w:cs="Times New Roman"/>
          <w:sz w:val="24"/>
          <w:szCs w:val="24"/>
        </w:rPr>
        <w:t>@parkslaski.pl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 z informacją o ilości osób startujących</w:t>
      </w:r>
      <w:r w:rsidR="00350870">
        <w:rPr>
          <w:rFonts w:ascii="Times New Roman" w:eastAsia="Times New Roman" w:hAnsi="Times New Roman" w:cs="Times New Roman"/>
          <w:sz w:val="24"/>
          <w:szCs w:val="24"/>
        </w:rPr>
        <w:t xml:space="preserve"> oraz nazwą grup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0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40EC97" w14:textId="597D072A" w:rsidR="004805A8" w:rsidRPr="00A1636C" w:rsidRDefault="004805A8" w:rsidP="00256009">
      <w:pPr>
        <w:pStyle w:val="Akapitzlist"/>
        <w:numPr>
          <w:ilvl w:val="0"/>
          <w:numId w:val="4"/>
        </w:numPr>
        <w:tabs>
          <w:tab w:val="left" w:pos="240"/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Organizator 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>zezwala na udział w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 xml:space="preserve"> Grze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 Uczestnikom wcześniej nie zgłoszonym</w:t>
      </w:r>
      <w:r w:rsidR="00F95D56">
        <w:rPr>
          <w:rFonts w:ascii="Times New Roman" w:eastAsia="Times New Roman" w:hAnsi="Times New Roman" w:cs="Times New Roman"/>
          <w:sz w:val="24"/>
          <w:szCs w:val="24"/>
        </w:rPr>
        <w:t xml:space="preserve">. Prosimy o zgłoszenia do dnia 7.04.2022. Ilość miejsc ograniczona.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146BB" w14:textId="77777777" w:rsidR="004805A8" w:rsidRPr="00A1636C" w:rsidRDefault="004805A8" w:rsidP="00256009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Zgłoszenie udziału w Grze jest równoznaczne z:</w:t>
      </w:r>
    </w:p>
    <w:p w14:paraId="53C340A9" w14:textId="7C5AD551" w:rsidR="004805A8" w:rsidRPr="00A1636C" w:rsidRDefault="00256009" w:rsidP="00256009">
      <w:pPr>
        <w:tabs>
          <w:tab w:val="left" w:pos="226"/>
          <w:tab w:val="left" w:pos="567"/>
        </w:tabs>
        <w:spacing w:line="276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05A8" w:rsidRPr="00A1636C">
        <w:rPr>
          <w:rFonts w:ascii="Times New Roman" w:eastAsia="Times New Roman" w:hAnsi="Times New Roman" w:cs="Times New Roman"/>
          <w:sz w:val="24"/>
          <w:szCs w:val="24"/>
        </w:rPr>
        <w:t>- potwierdzeniem, że każdy z Uczestników zapoznał się z niniejszym Regulaminem i wyraża zgodę na wzięcie udziału w Grze na warunkach określonych w niniejszym Regulaminie.</w:t>
      </w:r>
    </w:p>
    <w:p w14:paraId="04946D3D" w14:textId="43B69244" w:rsidR="004805A8" w:rsidRPr="00A1636C" w:rsidRDefault="00256009" w:rsidP="00256009">
      <w:pPr>
        <w:tabs>
          <w:tab w:val="left" w:pos="240"/>
          <w:tab w:val="left" w:pos="567"/>
        </w:tabs>
        <w:spacing w:line="276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05A8" w:rsidRPr="00A1636C">
        <w:rPr>
          <w:rFonts w:ascii="Times New Roman" w:eastAsia="Times New Roman" w:hAnsi="Times New Roman" w:cs="Times New Roman"/>
          <w:sz w:val="24"/>
          <w:szCs w:val="24"/>
        </w:rPr>
        <w:t xml:space="preserve">- wyrażeniem przez każdego z Uczestników zgody na przetwarzanie przez Organizatora ich danych osobowych zgodnie z ustawą z dnia 10.05.2018 o ochronie danych osobowych (Dz. Ustaw z 2018, poz. 1000) z późniejszymi zmianami oraz zgodnie z Rozporządzeniem Paramentu Europejskiego i Rady (UE) 2016/679 z dnia 27 kwietnia 2016 r. w sprawie ochrony osób fizycznych w związku z przetwarzaniem danych osobowych i w sprawie swobodnego przepływu takich danych oraz uchylenia dyrektywy 95/46/WE (RODO)  </w:t>
      </w:r>
    </w:p>
    <w:p w14:paraId="4D2F6878" w14:textId="77777777" w:rsidR="004805A8" w:rsidRPr="00A1636C" w:rsidRDefault="004805A8" w:rsidP="00256009">
      <w:pPr>
        <w:tabs>
          <w:tab w:val="left" w:pos="226"/>
        </w:tabs>
        <w:spacing w:line="276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lastRenderedPageBreak/>
        <w:t>- wyrażeniem przez każdego z Uczestników zgody na opublikowanie na stronie internetowej Organizatora i stronie internetowej/mediach społecznościowych Parku Śląskiego wizerunku Uczestnika, oraz dodatkowo imienia i nazwiska Uczestnika w przypadku, gdy ten otrzyma nagrodę.</w:t>
      </w:r>
    </w:p>
    <w:p w14:paraId="2EC79CFC" w14:textId="77777777" w:rsidR="004805A8" w:rsidRPr="00A1636C" w:rsidRDefault="004805A8" w:rsidP="00256009">
      <w:pPr>
        <w:pStyle w:val="Akapitzlist"/>
        <w:numPr>
          <w:ilvl w:val="0"/>
          <w:numId w:val="4"/>
        </w:numPr>
        <w:tabs>
          <w:tab w:val="left" w:pos="240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Uczestnikom przysługuje prawo do zmiany lub usunięcia swoich danych osobowych z bazy Organizatora.</w:t>
      </w:r>
    </w:p>
    <w:p w14:paraId="3ADE3DC6" w14:textId="77777777" w:rsidR="004805A8" w:rsidRPr="00A1636C" w:rsidRDefault="004805A8" w:rsidP="00A1636C">
      <w:pPr>
        <w:pStyle w:val="Akapitzlist"/>
        <w:tabs>
          <w:tab w:val="left" w:pos="2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4A0AE" w14:textId="77777777" w:rsidR="004805A8" w:rsidRPr="00A1636C" w:rsidRDefault="004805A8" w:rsidP="00A1636C">
      <w:pPr>
        <w:pStyle w:val="Akapitzlist"/>
        <w:tabs>
          <w:tab w:val="left" w:pos="2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E7341" w14:textId="63C8FC71" w:rsidR="004805A8" w:rsidRPr="007B1882" w:rsidRDefault="004805A8" w:rsidP="00A1636C">
      <w:pPr>
        <w:pStyle w:val="Akapitzlist"/>
        <w:numPr>
          <w:ilvl w:val="0"/>
          <w:numId w:val="1"/>
        </w:numPr>
        <w:tabs>
          <w:tab w:val="left" w:pos="48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bCs/>
          <w:sz w:val="24"/>
          <w:szCs w:val="24"/>
        </w:rPr>
        <w:t>Zasady Gry</w:t>
      </w:r>
    </w:p>
    <w:p w14:paraId="41D86712" w14:textId="34551DFD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Gra odbywać się będzie</w:t>
      </w:r>
      <w:r w:rsidR="0000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F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6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3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04F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373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</w:t>
      </w:r>
      <w:r w:rsidR="009568C9"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825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04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04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1</w:t>
      </w:r>
      <w:r w:rsidR="00407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07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>na terenie Parku Śląskiego.</w:t>
      </w:r>
    </w:p>
    <w:p w14:paraId="25F6EAF1" w14:textId="77777777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Punkt startu Aleja Różana 2, 41-500 Chorzów (budynek dyrekcji).</w:t>
      </w:r>
    </w:p>
    <w:p w14:paraId="0C9FEB62" w14:textId="4EED475A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Punkt mety Uczestnicy poznają </w:t>
      </w:r>
      <w:r w:rsidR="00E01EC9">
        <w:rPr>
          <w:rFonts w:ascii="Times New Roman" w:eastAsia="Times New Roman" w:hAnsi="Times New Roman" w:cs="Times New Roman"/>
          <w:sz w:val="24"/>
          <w:szCs w:val="24"/>
        </w:rPr>
        <w:t xml:space="preserve">w trakcie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>Gry.</w:t>
      </w:r>
      <w:r w:rsidR="00D0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15BB2E" w14:textId="1BD27BAA" w:rsidR="004805A8" w:rsidRPr="00015807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Uczestnicy są zobowiązani przybyć na start maksymalnie 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godziny 1</w:t>
      </w:r>
      <w:r w:rsidR="00407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07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07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BAD6D6" w14:textId="583CDA34" w:rsidR="004805A8" w:rsidRPr="00E01EC9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Uczestnicy stawiają się na starcie w celu potwierdzenia swojego udziału w Grze i odbioru kart oraz instrukcji. Przedstawiciel każdej grupy otrzyma Kartę Gry, na której znajdą się wskazówki i zagadki do wykonania. </w:t>
      </w:r>
    </w:p>
    <w:p w14:paraId="64D0A4C9" w14:textId="0EAA15DB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Celem Gry jest wykonanie zadań, przewidzianych na poszczególnych </w:t>
      </w:r>
      <w:r w:rsidR="00FF21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 punktach. Uczestnicy dostają na starcie od Organizatora wszelkie materiały niezbędne/pomocne przy ich wykonywaniu. </w:t>
      </w:r>
    </w:p>
    <w:p w14:paraId="334E9314" w14:textId="77777777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Zadania będą realizowane w punktach na obszarze wskazanym przez Organizatora.</w:t>
      </w:r>
    </w:p>
    <w:p w14:paraId="686D3ADC" w14:textId="632E2B93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Uczestnicy Gry poruszają się po terenie Gry </w:t>
      </w:r>
      <w:r w:rsidR="00FF21CB">
        <w:rPr>
          <w:rFonts w:ascii="Times New Roman" w:eastAsia="Times New Roman" w:hAnsi="Times New Roman" w:cs="Times New Roman"/>
          <w:sz w:val="24"/>
          <w:szCs w:val="24"/>
        </w:rPr>
        <w:t>na rowerach.</w:t>
      </w:r>
    </w:p>
    <w:p w14:paraId="55498A7D" w14:textId="5D1ADD8A" w:rsidR="009670BA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Na mecie Uczestnicy, </w:t>
      </w:r>
      <w:r w:rsidR="009670BA">
        <w:rPr>
          <w:rFonts w:ascii="Times New Roman" w:eastAsia="Times New Roman" w:hAnsi="Times New Roman" w:cs="Times New Roman"/>
          <w:sz w:val="24"/>
          <w:szCs w:val="24"/>
        </w:rPr>
        <w:t xml:space="preserve">otrzymają dyplom ukończenia Gry. </w:t>
      </w:r>
    </w:p>
    <w:p w14:paraId="2FD3DCBA" w14:textId="77777777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Wszystkie punkty Gry zostaną oznaczone w terenie.</w:t>
      </w:r>
    </w:p>
    <w:p w14:paraId="6DC7A5EE" w14:textId="435FC9FB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Zakończenie gry przewidziane jest na 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godzinę 1</w:t>
      </w:r>
      <w:r w:rsidR="00FF2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15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:00.</w:t>
      </w:r>
    </w:p>
    <w:p w14:paraId="1F359DEA" w14:textId="0FEB953E" w:rsidR="004805A8" w:rsidRPr="00A1636C" w:rsidRDefault="004805A8" w:rsidP="00256009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Spóźnienie się na rozpoczęcie Gry lub jej zakończenie (oddanie Karty Gry po godzinie 1</w:t>
      </w:r>
      <w:r w:rsidR="00FF21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t>:00) jest równoznaczne z dyskwalifikacją grupy.</w:t>
      </w:r>
    </w:p>
    <w:p w14:paraId="66F7D69F" w14:textId="77777777" w:rsidR="004805A8" w:rsidRPr="00A1636C" w:rsidRDefault="004805A8" w:rsidP="00A163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18FF1" w14:textId="77777777" w:rsidR="004805A8" w:rsidRPr="00A1636C" w:rsidRDefault="004805A8" w:rsidP="00A163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7F073" w14:textId="35C7E44A" w:rsidR="00256009" w:rsidRPr="007B1882" w:rsidRDefault="00A1636C" w:rsidP="007B1882">
      <w:pPr>
        <w:pStyle w:val="Akapitzlist"/>
        <w:numPr>
          <w:ilvl w:val="0"/>
          <w:numId w:val="1"/>
        </w:numPr>
        <w:tabs>
          <w:tab w:val="left" w:pos="4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Obostrzenia w związku z pandemią COVID-19</w:t>
      </w:r>
    </w:p>
    <w:p w14:paraId="16212193" w14:textId="07D810AD" w:rsidR="00A1636C" w:rsidRPr="00256009" w:rsidRDefault="00A1636C" w:rsidP="007B1882">
      <w:pPr>
        <w:pStyle w:val="Akapitzlist"/>
        <w:numPr>
          <w:ilvl w:val="0"/>
          <w:numId w:val="8"/>
        </w:numPr>
        <w:tabs>
          <w:tab w:val="left" w:pos="4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09">
        <w:rPr>
          <w:rFonts w:ascii="Times New Roman" w:eastAsia="Times New Roman" w:hAnsi="Times New Roman" w:cs="Times New Roman"/>
          <w:sz w:val="24"/>
          <w:szCs w:val="24"/>
        </w:rPr>
        <w:t xml:space="preserve">Uczestnicy w trakcie Gry są </w:t>
      </w:r>
      <w:r w:rsidR="00006A0C">
        <w:rPr>
          <w:rFonts w:ascii="Times New Roman" w:eastAsia="Times New Roman" w:hAnsi="Times New Roman" w:cs="Times New Roman"/>
          <w:sz w:val="24"/>
          <w:szCs w:val="24"/>
        </w:rPr>
        <w:t>zobowiązani do dostosowania się do obecnie obowiązujących obostrzeń</w:t>
      </w:r>
      <w:r w:rsidR="00256009" w:rsidRPr="00256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FCAD3" w14:textId="45F899C7" w:rsidR="00A1636C" w:rsidRPr="00256009" w:rsidRDefault="00A1636C" w:rsidP="007B1882">
      <w:pPr>
        <w:pStyle w:val="Akapitzlist"/>
        <w:numPr>
          <w:ilvl w:val="0"/>
          <w:numId w:val="8"/>
        </w:numPr>
        <w:tabs>
          <w:tab w:val="left" w:pos="4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09">
        <w:rPr>
          <w:rFonts w:ascii="Times New Roman" w:eastAsia="Times New Roman" w:hAnsi="Times New Roman" w:cs="Times New Roman"/>
          <w:sz w:val="24"/>
          <w:szCs w:val="24"/>
        </w:rPr>
        <w:t>Grupy nie mogą być większe niż 5 osób, osoby te powinny zachowywać dystans społeczny</w:t>
      </w:r>
      <w:r w:rsidR="00256009" w:rsidRPr="00256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04E3E" w14:textId="69CF6B2E" w:rsidR="00256009" w:rsidRPr="00256009" w:rsidRDefault="00256009" w:rsidP="007B1882">
      <w:pPr>
        <w:pStyle w:val="Akapitzlist"/>
        <w:numPr>
          <w:ilvl w:val="0"/>
          <w:numId w:val="8"/>
        </w:numPr>
        <w:tabs>
          <w:tab w:val="left" w:pos="4220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09"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nkty Gry, które będą obsługiwane przez pracowników będą zaopatrzone w płyny do dezynfekcji rąk</w:t>
      </w:r>
      <w:r w:rsidR="007B1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843FA" w14:textId="77777777" w:rsidR="00A1636C" w:rsidRDefault="00A1636C" w:rsidP="00A1636C">
      <w:pPr>
        <w:pStyle w:val="Akapitzlist"/>
        <w:tabs>
          <w:tab w:val="left" w:pos="4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5C166" w14:textId="554FB347" w:rsidR="00A1636C" w:rsidRPr="007B1882" w:rsidRDefault="00A1636C" w:rsidP="007B1882">
      <w:pPr>
        <w:tabs>
          <w:tab w:val="left" w:pos="4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1F57C3" w14:textId="6B9873F2" w:rsidR="004805A8" w:rsidRPr="007B1882" w:rsidRDefault="004805A8" w:rsidP="007B1882">
      <w:pPr>
        <w:pStyle w:val="Akapitzlist"/>
        <w:numPr>
          <w:ilvl w:val="0"/>
          <w:numId w:val="1"/>
        </w:numPr>
        <w:tabs>
          <w:tab w:val="left" w:pos="42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końcowe.</w:t>
      </w:r>
    </w:p>
    <w:p w14:paraId="1A7697F4" w14:textId="77777777" w:rsidR="004805A8" w:rsidRPr="00A1636C" w:rsidRDefault="004805A8" w:rsidP="002560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Regulamin znajduje się do wglądu w siedzibie Organizatora oraz zostanie wysłany do każdego zgłoszenia e-mailowego. </w:t>
      </w:r>
    </w:p>
    <w:p w14:paraId="52B02363" w14:textId="77777777" w:rsidR="004805A8" w:rsidRPr="00A1636C" w:rsidRDefault="004805A8" w:rsidP="002560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W kwestiach dotyczących przebiegu Gry, nieprzewidzianych niniejszym Regulaminem, a także w zakresie interpretacji niniejszego Regulaminu, głos rozstrzygający należy do Organizatora.</w:t>
      </w:r>
    </w:p>
    <w:p w14:paraId="4A4A6C33" w14:textId="77777777" w:rsidR="004805A8" w:rsidRPr="00A1636C" w:rsidRDefault="004805A8" w:rsidP="002560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Organizatorzy zastrzegają sobie prawo do zmiany Regulaminu w każdym czasie bez podania przyczyny.</w:t>
      </w:r>
    </w:p>
    <w:p w14:paraId="2425B533" w14:textId="77777777" w:rsidR="004805A8" w:rsidRPr="00A1636C" w:rsidRDefault="004805A8" w:rsidP="002560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>Podanie danych osobowych oraz wyrażenie zgody na ich przetwarzanie jest dobrowolne, lecz ich niepodanie lub brak zgody na ich przetwarzanie uniemożliwia udział w Grze.</w:t>
      </w:r>
    </w:p>
    <w:p w14:paraId="55A522BE" w14:textId="77777777" w:rsidR="004805A8" w:rsidRPr="00A1636C" w:rsidRDefault="004805A8" w:rsidP="002560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W przypadku naruszenia przez Uczestnika niniejszego Regulaminu, złamania zasad fair </w:t>
      </w:r>
      <w:proofErr w:type="spellStart"/>
      <w:r w:rsidRPr="00A1636C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A1636C">
        <w:rPr>
          <w:rFonts w:ascii="Times New Roman" w:eastAsia="Times New Roman" w:hAnsi="Times New Roman" w:cs="Times New Roman"/>
          <w:sz w:val="24"/>
          <w:szCs w:val="24"/>
        </w:rPr>
        <w:t xml:space="preserve">, utrudniania Gry innym Uczestnikom, bądź niszczenia wskazówek, w dowolnym </w:t>
      </w:r>
      <w:r w:rsidRPr="00A1636C">
        <w:rPr>
          <w:rFonts w:ascii="Times New Roman" w:eastAsia="Times New Roman" w:hAnsi="Times New Roman" w:cs="Times New Roman"/>
          <w:sz w:val="24"/>
          <w:szCs w:val="24"/>
        </w:rPr>
        <w:lastRenderedPageBreak/>
        <w:t>momencie Gry, Organizator ma prawo zdyskwalifikować danego Uczestnika. Decyzja Organizatora w tej kwestii jest ostateczna.</w:t>
      </w:r>
    </w:p>
    <w:p w14:paraId="3B32BC39" w14:textId="77777777" w:rsidR="004805A8" w:rsidRPr="00A1636C" w:rsidRDefault="004805A8" w:rsidP="00A163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F4111" w14:textId="23986147" w:rsidR="00B03F4E" w:rsidRDefault="00B03F4E" w:rsidP="00A1636C">
      <w:pPr>
        <w:rPr>
          <w:rFonts w:ascii="Times New Roman" w:hAnsi="Times New Roman" w:cs="Times New Roman"/>
          <w:sz w:val="24"/>
          <w:szCs w:val="24"/>
        </w:rPr>
      </w:pPr>
    </w:p>
    <w:p w14:paraId="27D8B145" w14:textId="3F155AB1" w:rsidR="007B1882" w:rsidRDefault="007B1882" w:rsidP="007B18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4FBBD" w14:textId="3E7A476B" w:rsidR="007B1882" w:rsidRDefault="007B1882" w:rsidP="007B18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DB671" w14:textId="0C8EED7F" w:rsidR="007B1882" w:rsidRDefault="007B1882" w:rsidP="007B1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WSPÓLNEJ ZABAWY</w:t>
      </w:r>
    </w:p>
    <w:p w14:paraId="2A3B047D" w14:textId="196681D1" w:rsidR="007B1882" w:rsidRPr="00A1636C" w:rsidRDefault="007B1882" w:rsidP="007B1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 W PARKU ŚLĄSKIM</w:t>
      </w:r>
    </w:p>
    <w:sectPr w:rsidR="007B1882" w:rsidRPr="00A1636C" w:rsidSect="00A1636C"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4CD"/>
    <w:multiLevelType w:val="hybridMultilevel"/>
    <w:tmpl w:val="2628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683"/>
    <w:multiLevelType w:val="hybridMultilevel"/>
    <w:tmpl w:val="A33CA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43BB"/>
    <w:multiLevelType w:val="hybridMultilevel"/>
    <w:tmpl w:val="0C323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7C29"/>
    <w:multiLevelType w:val="hybridMultilevel"/>
    <w:tmpl w:val="88188EBA"/>
    <w:lvl w:ilvl="0" w:tplc="F14A4E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DFC"/>
    <w:multiLevelType w:val="hybridMultilevel"/>
    <w:tmpl w:val="B3BEFD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4B5"/>
    <w:multiLevelType w:val="hybridMultilevel"/>
    <w:tmpl w:val="BCF8E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C56"/>
    <w:multiLevelType w:val="hybridMultilevel"/>
    <w:tmpl w:val="25B28C06"/>
    <w:lvl w:ilvl="0" w:tplc="51DE0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13EDB"/>
    <w:multiLevelType w:val="hybridMultilevel"/>
    <w:tmpl w:val="0D24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A8"/>
    <w:rsid w:val="00006A0C"/>
    <w:rsid w:val="00015807"/>
    <w:rsid w:val="000A0C04"/>
    <w:rsid w:val="000D4D99"/>
    <w:rsid w:val="001E2F26"/>
    <w:rsid w:val="001E3FB5"/>
    <w:rsid w:val="00237305"/>
    <w:rsid w:val="00256009"/>
    <w:rsid w:val="00350870"/>
    <w:rsid w:val="0040715D"/>
    <w:rsid w:val="004805A8"/>
    <w:rsid w:val="005825DD"/>
    <w:rsid w:val="005D6EA9"/>
    <w:rsid w:val="00695E48"/>
    <w:rsid w:val="0072505E"/>
    <w:rsid w:val="00794CA6"/>
    <w:rsid w:val="007B1882"/>
    <w:rsid w:val="009568C9"/>
    <w:rsid w:val="009670BA"/>
    <w:rsid w:val="009A0560"/>
    <w:rsid w:val="00A1636C"/>
    <w:rsid w:val="00B03F4E"/>
    <w:rsid w:val="00CE04A7"/>
    <w:rsid w:val="00D04F06"/>
    <w:rsid w:val="00D7447D"/>
    <w:rsid w:val="00DB5B6E"/>
    <w:rsid w:val="00E01EC9"/>
    <w:rsid w:val="00F95D56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BA3"/>
  <w15:chartTrackingRefBased/>
  <w15:docId w15:val="{C89A692E-FAD7-4B57-8749-E72102C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5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KZ. Zazgórnik-Sitz</dc:creator>
  <cp:keywords/>
  <dc:description/>
  <cp:lastModifiedBy>Patrycja 126725</cp:lastModifiedBy>
  <cp:revision>2</cp:revision>
  <dcterms:created xsi:type="dcterms:W3CDTF">2022-04-04T13:56:00Z</dcterms:created>
  <dcterms:modified xsi:type="dcterms:W3CDTF">2022-04-04T13:56:00Z</dcterms:modified>
</cp:coreProperties>
</file>